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07B3" w14:textId="20C210A2" w:rsidR="005B0604" w:rsidRDefault="002E288E">
      <w:r>
        <w:rPr>
          <w:rFonts w:ascii="Times New Roman" w:hAnsi="Times New Roman" w:cs="Times New Roman"/>
          <w:noProof/>
          <w:sz w:val="24"/>
          <w:szCs w:val="24"/>
        </w:rPr>
        <w:drawing>
          <wp:anchor distT="36576" distB="36576" distL="36576" distR="36576" simplePos="0" relativeHeight="251659264" behindDoc="0" locked="0" layoutInCell="1" allowOverlap="1" wp14:anchorId="4F470C98" wp14:editId="7E234967">
            <wp:simplePos x="0" y="0"/>
            <wp:positionH relativeFrom="margin">
              <wp:posOffset>2253247</wp:posOffset>
            </wp:positionH>
            <wp:positionV relativeFrom="paragraph">
              <wp:posOffset>-312420</wp:posOffset>
            </wp:positionV>
            <wp:extent cx="1108442" cy="1152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1941" cy="116656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004D005" w14:textId="63AD405B" w:rsidR="002E288E" w:rsidRPr="002E288E" w:rsidRDefault="002E288E" w:rsidP="002E288E"/>
    <w:p w14:paraId="088ADC85" w14:textId="523A9EA6" w:rsidR="002E288E" w:rsidRPr="002E288E" w:rsidRDefault="002E288E" w:rsidP="002E288E"/>
    <w:p w14:paraId="6C3D0F35" w14:textId="23974AF4" w:rsidR="002E288E" w:rsidRPr="002E288E" w:rsidRDefault="002E288E" w:rsidP="006664A9">
      <w:pPr>
        <w:tabs>
          <w:tab w:val="left" w:pos="6585"/>
        </w:tabs>
        <w:rPr>
          <w:rFonts w:ascii="Times New Roman" w:hAnsi="Times New Roman" w:cs="Times New Roman"/>
          <w:sz w:val="20"/>
          <w:szCs w:val="20"/>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7D7D43A2" w14:textId="268866A1" w:rsidR="002E288E" w:rsidRPr="005D28A2" w:rsidRDefault="00A638A3" w:rsidP="002E288E">
      <w:pPr>
        <w:widowControl w:val="0"/>
        <w:spacing w:after="0"/>
        <w:ind w:left="6480" w:firstLine="720"/>
        <w:rPr>
          <w:rFonts w:ascii="Times New Roman" w:hAnsi="Times New Roman" w:cs="Times New Roman"/>
          <w:b/>
          <w:bCs/>
          <w:sz w:val="20"/>
          <w:szCs w:val="20"/>
        </w:rPr>
      </w:pPr>
      <w:r w:rsidRPr="005D28A2">
        <w:rPr>
          <w:rFonts w:ascii="Times New Roman" w:hAnsi="Times New Roman" w:cs="Times New Roman"/>
          <w:b/>
          <w:bCs/>
          <w:sz w:val="20"/>
          <w:szCs w:val="20"/>
        </w:rPr>
        <w:t>1413 Utility Drive</w:t>
      </w:r>
    </w:p>
    <w:p w14:paraId="43AE539D" w14:textId="23749C8F" w:rsidR="002E288E" w:rsidRPr="005D28A2" w:rsidRDefault="00A638A3" w:rsidP="002E288E">
      <w:pPr>
        <w:widowControl w:val="0"/>
        <w:spacing w:after="0"/>
        <w:ind w:left="5760" w:firstLine="1440"/>
        <w:rPr>
          <w:rFonts w:ascii="Times New Roman" w:hAnsi="Times New Roman" w:cs="Times New Roman"/>
          <w:b/>
          <w:bCs/>
          <w:sz w:val="20"/>
          <w:szCs w:val="20"/>
        </w:rPr>
      </w:pPr>
      <w:r w:rsidRPr="005D28A2">
        <w:rPr>
          <w:rFonts w:ascii="Times New Roman" w:hAnsi="Times New Roman" w:cs="Times New Roman"/>
          <w:b/>
          <w:bCs/>
          <w:sz w:val="20"/>
          <w:szCs w:val="20"/>
        </w:rPr>
        <w:t>Navarre, FL 32566</w:t>
      </w:r>
    </w:p>
    <w:p w14:paraId="666162C4" w14:textId="189E3B79" w:rsidR="002E288E" w:rsidRPr="005D28A2" w:rsidRDefault="005D28A2" w:rsidP="002E288E">
      <w:pPr>
        <w:widowControl w:val="0"/>
        <w:spacing w:after="0"/>
        <w:ind w:left="5760" w:firstLine="1440"/>
        <w:rPr>
          <w:rFonts w:ascii="Times New Roman" w:hAnsi="Times New Roman" w:cs="Times New Roman"/>
          <w:b/>
          <w:bCs/>
          <w:sz w:val="20"/>
          <w:szCs w:val="20"/>
        </w:rPr>
      </w:pPr>
      <w:r w:rsidRPr="005D28A2">
        <w:rPr>
          <w:rFonts w:ascii="Times New Roman" w:hAnsi="Times New Roman" w:cs="Times New Roman"/>
          <w:b/>
          <w:bCs/>
          <w:sz w:val="20"/>
          <w:szCs w:val="20"/>
        </w:rPr>
        <w:t xml:space="preserve">Office: </w:t>
      </w:r>
      <w:r w:rsidR="00A638A3" w:rsidRPr="005D28A2">
        <w:rPr>
          <w:rFonts w:ascii="Times New Roman" w:hAnsi="Times New Roman" w:cs="Times New Roman"/>
          <w:b/>
          <w:bCs/>
          <w:sz w:val="20"/>
          <w:szCs w:val="20"/>
        </w:rPr>
        <w:t>850-939-2448</w:t>
      </w:r>
    </w:p>
    <w:p w14:paraId="3F011E20" w14:textId="59DCFF6D" w:rsidR="00A638A3" w:rsidRPr="005D28A2" w:rsidRDefault="00A638A3" w:rsidP="00A638A3">
      <w:pPr>
        <w:widowControl w:val="0"/>
        <w:rPr>
          <w:b/>
          <w:bCs/>
        </w:rPr>
      </w:pPr>
      <w:r w:rsidRPr="005D28A2">
        <w:rPr>
          <w:rFonts w:ascii="Times New Roman" w:hAnsi="Times New Roman" w:cs="Times New Roman"/>
          <w:b/>
          <w:bCs/>
          <w:sz w:val="24"/>
          <w:szCs w:val="24"/>
        </w:rPr>
        <w:t>Fire Chief Danny Fureigh</w:t>
      </w:r>
      <w:r w:rsidRPr="005D28A2">
        <w:rPr>
          <w:rFonts w:ascii="Times New Roman" w:hAnsi="Times New Roman" w:cs="Times New Roman"/>
          <w:b/>
          <w:bCs/>
          <w:sz w:val="24"/>
          <w:szCs w:val="24"/>
        </w:rPr>
        <w:tab/>
      </w:r>
      <w:r w:rsidRPr="005D28A2">
        <w:rPr>
          <w:rFonts w:ascii="Times New Roman" w:hAnsi="Times New Roman" w:cs="Times New Roman"/>
          <w:b/>
          <w:bCs/>
          <w:sz w:val="24"/>
          <w:szCs w:val="24"/>
        </w:rPr>
        <w:tab/>
      </w:r>
      <w:r w:rsidRPr="005D28A2">
        <w:rPr>
          <w:rFonts w:ascii="Times New Roman" w:hAnsi="Times New Roman" w:cs="Times New Roman"/>
          <w:b/>
          <w:bCs/>
          <w:sz w:val="24"/>
          <w:szCs w:val="24"/>
        </w:rPr>
        <w:tab/>
      </w:r>
      <w:r w:rsidRPr="005D28A2">
        <w:rPr>
          <w:rFonts w:ascii="Times New Roman" w:hAnsi="Times New Roman" w:cs="Times New Roman"/>
          <w:b/>
          <w:bCs/>
          <w:sz w:val="24"/>
          <w:szCs w:val="24"/>
        </w:rPr>
        <w:tab/>
      </w:r>
      <w:r w:rsidRPr="005D28A2">
        <w:rPr>
          <w:rFonts w:ascii="Times New Roman" w:hAnsi="Times New Roman" w:cs="Times New Roman"/>
          <w:b/>
          <w:bCs/>
          <w:sz w:val="24"/>
          <w:szCs w:val="24"/>
        </w:rPr>
        <w:tab/>
      </w:r>
      <w:r w:rsidRPr="005D28A2">
        <w:rPr>
          <w:rFonts w:ascii="Times New Roman" w:hAnsi="Times New Roman" w:cs="Times New Roman"/>
          <w:b/>
          <w:bCs/>
          <w:sz w:val="24"/>
          <w:szCs w:val="24"/>
        </w:rPr>
        <w:tab/>
      </w:r>
      <w:r w:rsidRPr="005D28A2">
        <w:rPr>
          <w:rFonts w:ascii="Times New Roman" w:hAnsi="Times New Roman" w:cs="Times New Roman"/>
          <w:b/>
          <w:bCs/>
          <w:sz w:val="24"/>
          <w:szCs w:val="24"/>
        </w:rPr>
        <w:tab/>
      </w:r>
    </w:p>
    <w:p w14:paraId="086D45C1" w14:textId="673B0A5D" w:rsidR="004C73A4" w:rsidRPr="006664A9" w:rsidRDefault="004C73A4" w:rsidP="004C73A4">
      <w:pPr>
        <w:widowControl w:val="0"/>
        <w:pBdr>
          <w:top w:val="single" w:sz="4" w:space="1" w:color="auto"/>
        </w:pBdr>
        <w:rPr>
          <w:rFonts w:ascii="Calibri" w:hAnsi="Calibri" w:cs="Calibri"/>
          <w:b/>
          <w:bCs/>
          <w:sz w:val="24"/>
          <w:szCs w:val="24"/>
        </w:rPr>
      </w:pPr>
    </w:p>
    <w:p w14:paraId="7DE1907A" w14:textId="59CA15B0" w:rsidR="00D418A1" w:rsidRDefault="00C30976" w:rsidP="00C0700E">
      <w:pPr>
        <w:spacing w:after="200" w:line="273" w:lineRule="auto"/>
        <w:rPr>
          <w:rFonts w:ascii="Times New Roman" w:hAnsi="Times New Roman" w:cs="Times New Roman"/>
          <w:b/>
          <w:bCs/>
          <w:sz w:val="24"/>
          <w:szCs w:val="24"/>
        </w:rPr>
      </w:pPr>
      <w:r w:rsidRPr="006664A9">
        <w:rPr>
          <w:rFonts w:ascii="Times New Roman" w:hAnsi="Times New Roman" w:cs="Times New Roman"/>
          <w:b/>
          <w:bCs/>
          <w:sz w:val="24"/>
          <w:szCs w:val="24"/>
        </w:rPr>
        <w:t>Post</w:t>
      </w:r>
      <w:r w:rsidR="00A80CDB" w:rsidRPr="006664A9">
        <w:rPr>
          <w:rFonts w:ascii="Times New Roman" w:hAnsi="Times New Roman" w:cs="Times New Roman"/>
          <w:b/>
          <w:bCs/>
          <w:sz w:val="24"/>
          <w:szCs w:val="24"/>
        </w:rPr>
        <w:t>ed</w:t>
      </w:r>
      <w:r w:rsidRPr="006664A9">
        <w:rPr>
          <w:rFonts w:ascii="Times New Roman" w:hAnsi="Times New Roman" w:cs="Times New Roman"/>
          <w:b/>
          <w:bCs/>
          <w:sz w:val="24"/>
          <w:szCs w:val="24"/>
        </w:rPr>
        <w:t xml:space="preserve">:  </w:t>
      </w:r>
      <w:r w:rsidR="007E43C4" w:rsidRPr="006664A9">
        <w:rPr>
          <w:rFonts w:ascii="Times New Roman" w:hAnsi="Times New Roman" w:cs="Times New Roman"/>
          <w:b/>
          <w:bCs/>
          <w:sz w:val="24"/>
          <w:szCs w:val="24"/>
        </w:rPr>
        <w:t>January 5</w:t>
      </w:r>
      <w:r w:rsidR="00A41617" w:rsidRPr="006664A9">
        <w:rPr>
          <w:rFonts w:ascii="Times New Roman" w:hAnsi="Times New Roman" w:cs="Times New Roman"/>
          <w:b/>
          <w:bCs/>
          <w:sz w:val="24"/>
          <w:szCs w:val="24"/>
        </w:rPr>
        <w:t>, 2025</w:t>
      </w:r>
    </w:p>
    <w:p w14:paraId="7856A17E" w14:textId="77777777" w:rsidR="006664A9" w:rsidRPr="006664A9" w:rsidRDefault="006664A9" w:rsidP="00C0700E">
      <w:pPr>
        <w:spacing w:after="200" w:line="273" w:lineRule="auto"/>
        <w:rPr>
          <w:rFonts w:ascii="Times New Roman" w:hAnsi="Times New Roman" w:cs="Times New Roman"/>
          <w:b/>
          <w:bCs/>
          <w:sz w:val="24"/>
          <w:szCs w:val="24"/>
        </w:rPr>
      </w:pPr>
    </w:p>
    <w:p w14:paraId="373B4AEC" w14:textId="4CEA420C" w:rsidR="007E43C4" w:rsidRDefault="00C0700E" w:rsidP="006664A9">
      <w:pPr>
        <w:widowControl w:val="0"/>
        <w:rPr>
          <w:rFonts w:ascii="Times New Roman" w:hAnsi="Times New Roman" w:cs="Times New Roman"/>
          <w:b/>
          <w:bCs/>
          <w:sz w:val="40"/>
          <w:szCs w:val="40"/>
        </w:rPr>
      </w:pPr>
      <w:r w:rsidRPr="00500253">
        <w:rPr>
          <w:rFonts w:ascii="Times New Roman" w:hAnsi="Times New Roman" w:cs="Times New Roman"/>
          <w:sz w:val="32"/>
          <w:szCs w:val="32"/>
        </w:rPr>
        <w:t xml:space="preserve">                    </w:t>
      </w:r>
      <w:r w:rsidRPr="00500253">
        <w:rPr>
          <w:rFonts w:ascii="Times New Roman" w:hAnsi="Times New Roman" w:cs="Times New Roman"/>
          <w:b/>
          <w:bCs/>
          <w:sz w:val="40"/>
          <w:szCs w:val="40"/>
        </w:rPr>
        <w:t>Navarre Beach Fire Rescue</w:t>
      </w:r>
      <w:r w:rsidR="00604502">
        <w:rPr>
          <w:rFonts w:ascii="Times New Roman" w:hAnsi="Times New Roman" w:cs="Times New Roman"/>
          <w:b/>
          <w:bCs/>
          <w:sz w:val="40"/>
          <w:szCs w:val="40"/>
        </w:rPr>
        <w:t xml:space="preserve"> District</w:t>
      </w:r>
    </w:p>
    <w:p w14:paraId="60DA22C4" w14:textId="055A4C70" w:rsidR="00AC433B" w:rsidRDefault="004202A7" w:rsidP="00C0700E">
      <w:pPr>
        <w:widowControl w:val="0"/>
        <w:jc w:val="center"/>
        <w:rPr>
          <w:rFonts w:ascii="Times New Roman" w:hAnsi="Times New Roman" w:cs="Times New Roman"/>
          <w:b/>
          <w:bCs/>
          <w:sz w:val="40"/>
          <w:szCs w:val="40"/>
        </w:rPr>
      </w:pPr>
      <w:r>
        <w:rPr>
          <w:rFonts w:ascii="Times New Roman" w:hAnsi="Times New Roman" w:cs="Times New Roman"/>
          <w:b/>
          <w:bCs/>
          <w:sz w:val="40"/>
          <w:szCs w:val="40"/>
          <w:u w:val="single"/>
        </w:rPr>
        <w:t>Community</w:t>
      </w:r>
      <w:r w:rsidR="007E43C4">
        <w:rPr>
          <w:rFonts w:ascii="Times New Roman" w:hAnsi="Times New Roman" w:cs="Times New Roman"/>
          <w:b/>
          <w:bCs/>
          <w:sz w:val="40"/>
          <w:szCs w:val="40"/>
          <w:u w:val="single"/>
        </w:rPr>
        <w:t xml:space="preserve"> Workshop</w:t>
      </w:r>
      <w:r w:rsidR="00AC433B" w:rsidRPr="000B1488">
        <w:rPr>
          <w:rFonts w:ascii="Times New Roman" w:hAnsi="Times New Roman" w:cs="Times New Roman"/>
          <w:b/>
          <w:bCs/>
          <w:sz w:val="40"/>
          <w:szCs w:val="40"/>
          <w:u w:val="single"/>
        </w:rPr>
        <w:t xml:space="preserve"> Notic</w:t>
      </w:r>
      <w:r w:rsidR="007E43C4">
        <w:rPr>
          <w:rFonts w:ascii="Times New Roman" w:hAnsi="Times New Roman" w:cs="Times New Roman"/>
          <w:b/>
          <w:bCs/>
          <w:sz w:val="40"/>
          <w:szCs w:val="40"/>
          <w:u w:val="single"/>
        </w:rPr>
        <w:t>e</w:t>
      </w:r>
      <w:r>
        <w:rPr>
          <w:rFonts w:ascii="Times New Roman" w:hAnsi="Times New Roman" w:cs="Times New Roman"/>
          <w:b/>
          <w:bCs/>
          <w:sz w:val="40"/>
          <w:szCs w:val="40"/>
          <w:u w:val="single"/>
        </w:rPr>
        <w:t xml:space="preserve"> on Reclassification</w:t>
      </w:r>
    </w:p>
    <w:p w14:paraId="6040DC66" w14:textId="6AF92156" w:rsidR="00AC433B" w:rsidRDefault="00AC433B" w:rsidP="00C0700E">
      <w:pPr>
        <w:widowControl w:val="0"/>
        <w:jc w:val="center"/>
        <w:rPr>
          <w:rFonts w:ascii="Times New Roman" w:hAnsi="Times New Roman" w:cs="Times New Roman"/>
          <w:b/>
          <w:bCs/>
          <w:sz w:val="24"/>
          <w:szCs w:val="24"/>
        </w:rPr>
      </w:pPr>
    </w:p>
    <w:p w14:paraId="7C1FB829" w14:textId="0FD21055" w:rsidR="007E43C4" w:rsidRPr="007E43C4" w:rsidRDefault="006664A9" w:rsidP="00C0700E">
      <w:pPr>
        <w:widowControl w:val="0"/>
        <w:jc w:val="center"/>
        <w:rPr>
          <w:rFonts w:ascii="Times New Roman" w:hAnsi="Times New Roman" w:cs="Times New Roman"/>
          <w:b/>
          <w:bCs/>
          <w:sz w:val="28"/>
          <w:szCs w:val="28"/>
        </w:rPr>
      </w:pPr>
      <w:r>
        <w:rPr>
          <w:rFonts w:ascii="Times New Roman" w:hAnsi="Times New Roman" w:cs="Times New Roman"/>
          <w:b/>
          <w:bCs/>
          <w:sz w:val="28"/>
          <w:szCs w:val="28"/>
        </w:rPr>
        <w:t xml:space="preserve">Fire Chief Danny Fureigh will hold a </w:t>
      </w:r>
      <w:r w:rsidR="004202A7">
        <w:rPr>
          <w:rFonts w:ascii="Times New Roman" w:hAnsi="Times New Roman" w:cs="Times New Roman"/>
          <w:b/>
          <w:bCs/>
          <w:sz w:val="28"/>
          <w:szCs w:val="28"/>
        </w:rPr>
        <w:t>community</w:t>
      </w:r>
      <w:r>
        <w:rPr>
          <w:rFonts w:ascii="Times New Roman" w:hAnsi="Times New Roman" w:cs="Times New Roman"/>
          <w:b/>
          <w:bCs/>
          <w:sz w:val="28"/>
          <w:szCs w:val="28"/>
        </w:rPr>
        <w:t xml:space="preserve"> wo</w:t>
      </w:r>
      <w:r w:rsidR="007E43C4" w:rsidRPr="007E43C4">
        <w:rPr>
          <w:rFonts w:ascii="Times New Roman" w:hAnsi="Times New Roman" w:cs="Times New Roman"/>
          <w:b/>
          <w:bCs/>
          <w:sz w:val="28"/>
          <w:szCs w:val="28"/>
        </w:rPr>
        <w:t>rkshop to discuss a resolution applying the District’s commercial property</w:t>
      </w:r>
      <w:r>
        <w:rPr>
          <w:rFonts w:ascii="Times New Roman" w:hAnsi="Times New Roman" w:cs="Times New Roman"/>
          <w:b/>
          <w:bCs/>
          <w:sz w:val="28"/>
          <w:szCs w:val="28"/>
        </w:rPr>
        <w:t xml:space="preserve"> fire</w:t>
      </w:r>
      <w:r w:rsidR="007E43C4" w:rsidRPr="007E43C4">
        <w:rPr>
          <w:rFonts w:ascii="Times New Roman" w:hAnsi="Times New Roman" w:cs="Times New Roman"/>
          <w:b/>
          <w:bCs/>
          <w:sz w:val="28"/>
          <w:szCs w:val="28"/>
        </w:rPr>
        <w:t xml:space="preserve"> assessment rates to transient public lodging establishments </w:t>
      </w:r>
      <w:r w:rsidR="007E43C4">
        <w:rPr>
          <w:rFonts w:ascii="Times New Roman" w:hAnsi="Times New Roman" w:cs="Times New Roman"/>
          <w:b/>
          <w:bCs/>
          <w:sz w:val="28"/>
          <w:szCs w:val="28"/>
        </w:rPr>
        <w:t xml:space="preserve">(“TPLE”) </w:t>
      </w:r>
      <w:r w:rsidR="007E43C4" w:rsidRPr="007E43C4">
        <w:rPr>
          <w:rFonts w:ascii="Times New Roman" w:hAnsi="Times New Roman" w:cs="Times New Roman"/>
          <w:b/>
          <w:bCs/>
          <w:sz w:val="28"/>
          <w:szCs w:val="28"/>
        </w:rPr>
        <w:t>or short-term rentals.</w:t>
      </w:r>
    </w:p>
    <w:p w14:paraId="7280CB63" w14:textId="77777777" w:rsidR="000B1488" w:rsidRDefault="000B1488" w:rsidP="00C0700E">
      <w:pPr>
        <w:widowControl w:val="0"/>
        <w:jc w:val="center"/>
        <w:rPr>
          <w:rFonts w:ascii="Times New Roman" w:hAnsi="Times New Roman" w:cs="Times New Roman"/>
          <w:b/>
          <w:bCs/>
          <w:sz w:val="24"/>
          <w:szCs w:val="24"/>
        </w:rPr>
      </w:pPr>
    </w:p>
    <w:p w14:paraId="4E71C912" w14:textId="19C7D297" w:rsidR="00500253" w:rsidRPr="00116D44" w:rsidRDefault="00500253" w:rsidP="00C0700E">
      <w:pPr>
        <w:widowControl w:val="0"/>
        <w:jc w:val="center"/>
        <w:rPr>
          <w:rFonts w:ascii="Times New Roman" w:hAnsi="Times New Roman" w:cs="Times New Roman"/>
          <w:b/>
          <w:bCs/>
          <w:sz w:val="24"/>
          <w:szCs w:val="24"/>
        </w:rPr>
      </w:pPr>
      <w:r w:rsidRPr="007E43C4">
        <w:rPr>
          <w:rFonts w:ascii="Times New Roman" w:hAnsi="Times New Roman" w:cs="Times New Roman"/>
          <w:b/>
          <w:bCs/>
          <w:sz w:val="24"/>
          <w:szCs w:val="24"/>
          <w:u w:val="single"/>
        </w:rPr>
        <w:t>Date</w:t>
      </w:r>
      <w:r w:rsidR="00116D44" w:rsidRPr="007E43C4">
        <w:rPr>
          <w:rFonts w:ascii="Times New Roman" w:hAnsi="Times New Roman" w:cs="Times New Roman"/>
          <w:b/>
          <w:bCs/>
          <w:sz w:val="24"/>
          <w:szCs w:val="24"/>
          <w:u w:val="single"/>
        </w:rPr>
        <w:t xml:space="preserve"> &amp; Time</w:t>
      </w:r>
      <w:r w:rsidRPr="00116D44">
        <w:rPr>
          <w:rFonts w:ascii="Times New Roman" w:hAnsi="Times New Roman" w:cs="Times New Roman"/>
          <w:b/>
          <w:bCs/>
          <w:sz w:val="24"/>
          <w:szCs w:val="24"/>
        </w:rPr>
        <w:t>:</w:t>
      </w:r>
    </w:p>
    <w:p w14:paraId="122399A4" w14:textId="38B8BFB8" w:rsidR="00500253" w:rsidRPr="008D3415" w:rsidRDefault="007E43C4" w:rsidP="00500253">
      <w:pPr>
        <w:widowControl w:val="0"/>
        <w:jc w:val="center"/>
        <w:rPr>
          <w:rFonts w:ascii="Times New Roman" w:hAnsi="Times New Roman" w:cs="Times New Roman"/>
          <w:b/>
          <w:bCs/>
          <w:sz w:val="40"/>
          <w:szCs w:val="40"/>
        </w:rPr>
      </w:pPr>
      <w:r>
        <w:rPr>
          <w:rFonts w:ascii="Times New Roman" w:hAnsi="Times New Roman" w:cs="Times New Roman"/>
          <w:b/>
          <w:bCs/>
          <w:sz w:val="40"/>
          <w:szCs w:val="40"/>
        </w:rPr>
        <w:t>Thursday</w:t>
      </w:r>
      <w:r w:rsidR="00500253" w:rsidRPr="008D3415">
        <w:rPr>
          <w:rFonts w:ascii="Times New Roman" w:hAnsi="Times New Roman" w:cs="Times New Roman"/>
          <w:b/>
          <w:bCs/>
          <w:sz w:val="40"/>
          <w:szCs w:val="40"/>
        </w:rPr>
        <w:t xml:space="preserve">, </w:t>
      </w:r>
      <w:r w:rsidR="006E3031">
        <w:rPr>
          <w:rFonts w:ascii="Times New Roman" w:hAnsi="Times New Roman" w:cs="Times New Roman"/>
          <w:b/>
          <w:bCs/>
          <w:sz w:val="40"/>
          <w:szCs w:val="40"/>
        </w:rPr>
        <w:t xml:space="preserve">January </w:t>
      </w:r>
      <w:r>
        <w:rPr>
          <w:rFonts w:ascii="Times New Roman" w:hAnsi="Times New Roman" w:cs="Times New Roman"/>
          <w:b/>
          <w:bCs/>
          <w:sz w:val="40"/>
          <w:szCs w:val="40"/>
        </w:rPr>
        <w:t>15</w:t>
      </w:r>
      <w:r w:rsidR="006E3031">
        <w:rPr>
          <w:rFonts w:ascii="Times New Roman" w:hAnsi="Times New Roman" w:cs="Times New Roman"/>
          <w:b/>
          <w:bCs/>
          <w:sz w:val="40"/>
          <w:szCs w:val="40"/>
        </w:rPr>
        <w:t>, 2026</w:t>
      </w:r>
      <w:r w:rsidR="00151C36">
        <w:rPr>
          <w:rFonts w:ascii="Times New Roman" w:hAnsi="Times New Roman" w:cs="Times New Roman"/>
          <w:b/>
          <w:bCs/>
          <w:sz w:val="40"/>
          <w:szCs w:val="40"/>
        </w:rPr>
        <w:t xml:space="preserve"> at</w:t>
      </w:r>
      <w:r w:rsidR="00500253" w:rsidRPr="008D3415">
        <w:rPr>
          <w:rFonts w:ascii="Times New Roman" w:hAnsi="Times New Roman" w:cs="Times New Roman"/>
          <w:b/>
          <w:bCs/>
          <w:sz w:val="40"/>
          <w:szCs w:val="40"/>
        </w:rPr>
        <w:t xml:space="preserve"> 4:</w:t>
      </w:r>
      <w:r>
        <w:rPr>
          <w:rFonts w:ascii="Times New Roman" w:hAnsi="Times New Roman" w:cs="Times New Roman"/>
          <w:b/>
          <w:bCs/>
          <w:sz w:val="40"/>
          <w:szCs w:val="40"/>
        </w:rPr>
        <w:t>0</w:t>
      </w:r>
      <w:r w:rsidR="00500253" w:rsidRPr="008D3415">
        <w:rPr>
          <w:rFonts w:ascii="Times New Roman" w:hAnsi="Times New Roman" w:cs="Times New Roman"/>
          <w:b/>
          <w:bCs/>
          <w:sz w:val="40"/>
          <w:szCs w:val="40"/>
        </w:rPr>
        <w:t>0 pm</w:t>
      </w:r>
    </w:p>
    <w:p w14:paraId="7FE6605A" w14:textId="20C464EC" w:rsidR="00500253" w:rsidRPr="00116D44" w:rsidRDefault="00500253" w:rsidP="00C0700E">
      <w:pPr>
        <w:widowControl w:val="0"/>
        <w:jc w:val="center"/>
        <w:rPr>
          <w:rFonts w:ascii="Times New Roman" w:hAnsi="Times New Roman" w:cs="Times New Roman"/>
          <w:b/>
          <w:bCs/>
          <w:sz w:val="24"/>
          <w:szCs w:val="24"/>
        </w:rPr>
      </w:pPr>
      <w:r w:rsidRPr="007E43C4">
        <w:rPr>
          <w:rFonts w:ascii="Times New Roman" w:hAnsi="Times New Roman" w:cs="Times New Roman"/>
          <w:b/>
          <w:bCs/>
          <w:sz w:val="24"/>
          <w:szCs w:val="24"/>
          <w:u w:val="single"/>
        </w:rPr>
        <w:t>Location</w:t>
      </w:r>
      <w:r w:rsidRPr="00116D44">
        <w:rPr>
          <w:rFonts w:ascii="Times New Roman" w:hAnsi="Times New Roman" w:cs="Times New Roman"/>
          <w:b/>
          <w:bCs/>
          <w:sz w:val="24"/>
          <w:szCs w:val="24"/>
        </w:rPr>
        <w:t xml:space="preserve">: </w:t>
      </w:r>
    </w:p>
    <w:p w14:paraId="7587CA8F" w14:textId="5921026E" w:rsidR="007D06B8" w:rsidRDefault="007E43C4" w:rsidP="00C0700E">
      <w:pPr>
        <w:widowControl w:val="0"/>
        <w:jc w:val="center"/>
        <w:rPr>
          <w:rFonts w:ascii="Times New Roman" w:hAnsi="Times New Roman" w:cs="Times New Roman"/>
          <w:b/>
          <w:bCs/>
          <w:sz w:val="32"/>
          <w:szCs w:val="32"/>
        </w:rPr>
      </w:pPr>
      <w:r>
        <w:rPr>
          <w:rFonts w:ascii="Times New Roman" w:hAnsi="Times New Roman" w:cs="Times New Roman"/>
          <w:b/>
          <w:bCs/>
          <w:sz w:val="32"/>
          <w:szCs w:val="32"/>
        </w:rPr>
        <w:t>NBFR Lifeguard House</w:t>
      </w:r>
    </w:p>
    <w:p w14:paraId="1935B53D" w14:textId="3F362F8A" w:rsidR="00C0700E" w:rsidRPr="00500253" w:rsidRDefault="007E43C4" w:rsidP="00C0700E">
      <w:pPr>
        <w:widowControl w:val="0"/>
        <w:jc w:val="center"/>
        <w:rPr>
          <w:rFonts w:ascii="Times New Roman" w:hAnsi="Times New Roman" w:cs="Times New Roman"/>
          <w:b/>
          <w:bCs/>
          <w:sz w:val="32"/>
          <w:szCs w:val="32"/>
        </w:rPr>
      </w:pPr>
      <w:r>
        <w:rPr>
          <w:rFonts w:ascii="Times New Roman" w:hAnsi="Times New Roman" w:cs="Times New Roman"/>
          <w:b/>
          <w:bCs/>
          <w:sz w:val="32"/>
          <w:szCs w:val="32"/>
        </w:rPr>
        <w:t>8640 Blue Heron Ct.</w:t>
      </w:r>
      <w:r w:rsidR="00500253">
        <w:rPr>
          <w:rFonts w:ascii="Times New Roman" w:hAnsi="Times New Roman" w:cs="Times New Roman"/>
          <w:b/>
          <w:bCs/>
          <w:sz w:val="32"/>
          <w:szCs w:val="32"/>
        </w:rPr>
        <w:t xml:space="preserve">, </w:t>
      </w:r>
      <w:r w:rsidR="00C0700E" w:rsidRPr="00500253">
        <w:rPr>
          <w:rFonts w:ascii="Times New Roman" w:hAnsi="Times New Roman" w:cs="Times New Roman"/>
          <w:b/>
          <w:bCs/>
          <w:sz w:val="32"/>
          <w:szCs w:val="32"/>
        </w:rPr>
        <w:t xml:space="preserve">Navarre, FL  </w:t>
      </w:r>
      <w:r w:rsidR="00500253">
        <w:rPr>
          <w:rFonts w:ascii="Times New Roman" w:hAnsi="Times New Roman" w:cs="Times New Roman"/>
          <w:b/>
          <w:bCs/>
          <w:sz w:val="32"/>
          <w:szCs w:val="32"/>
        </w:rPr>
        <w:t>32566</w:t>
      </w:r>
    </w:p>
    <w:p w14:paraId="4B81A260" w14:textId="5B322C5D" w:rsidR="002E288E" w:rsidRDefault="002E288E" w:rsidP="00C0700E">
      <w:pPr>
        <w:tabs>
          <w:tab w:val="left" w:pos="6585"/>
        </w:tabs>
        <w:jc w:val="center"/>
        <w:rPr>
          <w:b/>
          <w:bCs/>
        </w:rPr>
      </w:pPr>
    </w:p>
    <w:p w14:paraId="10878269" w14:textId="77777777" w:rsidR="007E43C4" w:rsidRDefault="007E43C4" w:rsidP="006664A9">
      <w:pPr>
        <w:tabs>
          <w:tab w:val="left" w:pos="6585"/>
        </w:tabs>
        <w:rPr>
          <w:b/>
          <w:bCs/>
        </w:rPr>
      </w:pPr>
    </w:p>
    <w:p w14:paraId="5EB2D446" w14:textId="77777777" w:rsidR="006664A9" w:rsidRDefault="006664A9" w:rsidP="006664A9">
      <w:pPr>
        <w:tabs>
          <w:tab w:val="left" w:pos="6585"/>
        </w:tabs>
        <w:rPr>
          <w:b/>
          <w:bCs/>
        </w:rPr>
      </w:pPr>
    </w:p>
    <w:p w14:paraId="3B0E3268" w14:textId="77777777" w:rsidR="006664A9" w:rsidRDefault="006664A9" w:rsidP="006664A9">
      <w:pPr>
        <w:tabs>
          <w:tab w:val="left" w:pos="6585"/>
        </w:tabs>
        <w:rPr>
          <w:b/>
          <w:bCs/>
        </w:rPr>
      </w:pPr>
    </w:p>
    <w:p w14:paraId="30382B99" w14:textId="6C08FAEF" w:rsidR="007E43C4" w:rsidRPr="006664A9" w:rsidRDefault="006664A9" w:rsidP="006664A9">
      <w:pPr>
        <w:tabs>
          <w:tab w:val="left" w:pos="6585"/>
        </w:tabs>
        <w:jc w:val="both"/>
        <w:rPr>
          <w:i/>
          <w:iCs/>
          <w:sz w:val="18"/>
          <w:szCs w:val="18"/>
        </w:rPr>
      </w:pPr>
      <w:r w:rsidRPr="006664A9">
        <w:rPr>
          <w:i/>
          <w:iCs/>
          <w:sz w:val="18"/>
          <w:szCs w:val="18"/>
        </w:rPr>
        <w:t>Should any interested party seek to appeal any decision made by the Navarre Beach Fire Rescue District with respect to any matter considered at this meeting, they will need to ensure that a verbatim record of the proceedings is made, which record includes the testimony and evidence upon which the appeal is to be based.  In accordance with the Americans with Disabilities Act, persons needing accommodations should contact our office at (850) 939-2448 within a reasonable time prior to the meeting.</w:t>
      </w:r>
    </w:p>
    <w:sectPr w:rsidR="007E43C4" w:rsidRPr="006664A9" w:rsidSect="006664A9">
      <w:pgSz w:w="12240" w:h="15840"/>
      <w:pgMar w:top="1152"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8E"/>
    <w:rsid w:val="00035892"/>
    <w:rsid w:val="00035A6D"/>
    <w:rsid w:val="0006393C"/>
    <w:rsid w:val="00094D75"/>
    <w:rsid w:val="000B1488"/>
    <w:rsid w:val="000C6CBF"/>
    <w:rsid w:val="00102A61"/>
    <w:rsid w:val="00116D44"/>
    <w:rsid w:val="0012262A"/>
    <w:rsid w:val="00151C36"/>
    <w:rsid w:val="00152AFE"/>
    <w:rsid w:val="00154895"/>
    <w:rsid w:val="001868E0"/>
    <w:rsid w:val="001B3E54"/>
    <w:rsid w:val="001E59C8"/>
    <w:rsid w:val="001E62D6"/>
    <w:rsid w:val="001F3390"/>
    <w:rsid w:val="002138C5"/>
    <w:rsid w:val="002B116A"/>
    <w:rsid w:val="002D45AA"/>
    <w:rsid w:val="002E288E"/>
    <w:rsid w:val="002F2AA4"/>
    <w:rsid w:val="003A0377"/>
    <w:rsid w:val="003B4BD8"/>
    <w:rsid w:val="004202A7"/>
    <w:rsid w:val="00464067"/>
    <w:rsid w:val="004C65B4"/>
    <w:rsid w:val="004C73A4"/>
    <w:rsid w:val="00500253"/>
    <w:rsid w:val="00502AA2"/>
    <w:rsid w:val="0050496A"/>
    <w:rsid w:val="0053121B"/>
    <w:rsid w:val="00563A0B"/>
    <w:rsid w:val="005665D4"/>
    <w:rsid w:val="005A0124"/>
    <w:rsid w:val="005B0604"/>
    <w:rsid w:val="005D28A2"/>
    <w:rsid w:val="005D3EF4"/>
    <w:rsid w:val="00604502"/>
    <w:rsid w:val="00631FA2"/>
    <w:rsid w:val="00652CFD"/>
    <w:rsid w:val="0066391E"/>
    <w:rsid w:val="006664A9"/>
    <w:rsid w:val="00673A4D"/>
    <w:rsid w:val="00673F76"/>
    <w:rsid w:val="00690D4D"/>
    <w:rsid w:val="006B6640"/>
    <w:rsid w:val="006C19B5"/>
    <w:rsid w:val="006E3031"/>
    <w:rsid w:val="00753AB0"/>
    <w:rsid w:val="007B2562"/>
    <w:rsid w:val="007D06B8"/>
    <w:rsid w:val="007E43C4"/>
    <w:rsid w:val="00802259"/>
    <w:rsid w:val="0080291E"/>
    <w:rsid w:val="008417C0"/>
    <w:rsid w:val="0086518E"/>
    <w:rsid w:val="008A12FB"/>
    <w:rsid w:val="008A26F9"/>
    <w:rsid w:val="008C0E45"/>
    <w:rsid w:val="008C4219"/>
    <w:rsid w:val="008D28B2"/>
    <w:rsid w:val="008D3415"/>
    <w:rsid w:val="008F3F51"/>
    <w:rsid w:val="00982FDB"/>
    <w:rsid w:val="00991382"/>
    <w:rsid w:val="00995951"/>
    <w:rsid w:val="009D400A"/>
    <w:rsid w:val="009D4E36"/>
    <w:rsid w:val="009E019E"/>
    <w:rsid w:val="00A41617"/>
    <w:rsid w:val="00A4213B"/>
    <w:rsid w:val="00A459AD"/>
    <w:rsid w:val="00A50E02"/>
    <w:rsid w:val="00A638A3"/>
    <w:rsid w:val="00A72547"/>
    <w:rsid w:val="00A77ABF"/>
    <w:rsid w:val="00A80CDB"/>
    <w:rsid w:val="00A9228F"/>
    <w:rsid w:val="00AC433B"/>
    <w:rsid w:val="00AE007F"/>
    <w:rsid w:val="00AF7B60"/>
    <w:rsid w:val="00B0296B"/>
    <w:rsid w:val="00B534CC"/>
    <w:rsid w:val="00B55438"/>
    <w:rsid w:val="00BD1C0C"/>
    <w:rsid w:val="00BD4156"/>
    <w:rsid w:val="00C0700E"/>
    <w:rsid w:val="00C07F49"/>
    <w:rsid w:val="00C20D4E"/>
    <w:rsid w:val="00C25812"/>
    <w:rsid w:val="00C30976"/>
    <w:rsid w:val="00C7374E"/>
    <w:rsid w:val="00C86A52"/>
    <w:rsid w:val="00C91E51"/>
    <w:rsid w:val="00C95C35"/>
    <w:rsid w:val="00CA2AA8"/>
    <w:rsid w:val="00D03CC0"/>
    <w:rsid w:val="00D112A3"/>
    <w:rsid w:val="00D170F9"/>
    <w:rsid w:val="00D418A1"/>
    <w:rsid w:val="00D50C23"/>
    <w:rsid w:val="00D608E3"/>
    <w:rsid w:val="00D94507"/>
    <w:rsid w:val="00D96F54"/>
    <w:rsid w:val="00DC5882"/>
    <w:rsid w:val="00DD5B7D"/>
    <w:rsid w:val="00E077D6"/>
    <w:rsid w:val="00E077FD"/>
    <w:rsid w:val="00E16B49"/>
    <w:rsid w:val="00E80148"/>
    <w:rsid w:val="00E86631"/>
    <w:rsid w:val="00E8676F"/>
    <w:rsid w:val="00EE2B07"/>
    <w:rsid w:val="00F1222B"/>
    <w:rsid w:val="00F7444A"/>
    <w:rsid w:val="00F7601B"/>
    <w:rsid w:val="00F8201F"/>
    <w:rsid w:val="00FB1382"/>
    <w:rsid w:val="00FC1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D312"/>
  <w15:chartTrackingRefBased/>
  <w15:docId w15:val="{938FD5AF-8899-4E3F-9661-FFED18AB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28A2"/>
    <w:rPr>
      <w:color w:val="0563C1" w:themeColor="hyperlink"/>
      <w:u w:val="single"/>
    </w:rPr>
  </w:style>
  <w:style w:type="character" w:styleId="UnresolvedMention">
    <w:name w:val="Unresolved Mention"/>
    <w:basedOn w:val="DefaultParagraphFont"/>
    <w:uiPriority w:val="99"/>
    <w:semiHidden/>
    <w:unhideWhenUsed/>
    <w:rsid w:val="005D2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498034">
      <w:bodyDiv w:val="1"/>
      <w:marLeft w:val="0"/>
      <w:marRight w:val="0"/>
      <w:marTop w:val="0"/>
      <w:marBottom w:val="0"/>
      <w:divBdr>
        <w:top w:val="none" w:sz="0" w:space="0" w:color="auto"/>
        <w:left w:val="none" w:sz="0" w:space="0" w:color="auto"/>
        <w:bottom w:val="none" w:sz="0" w:space="0" w:color="auto"/>
        <w:right w:val="none" w:sz="0" w:space="0" w:color="auto"/>
      </w:divBdr>
    </w:div>
    <w:div w:id="1793208027">
      <w:bodyDiv w:val="1"/>
      <w:marLeft w:val="0"/>
      <w:marRight w:val="0"/>
      <w:marTop w:val="0"/>
      <w:marBottom w:val="0"/>
      <w:divBdr>
        <w:top w:val="none" w:sz="0" w:space="0" w:color="auto"/>
        <w:left w:val="none" w:sz="0" w:space="0" w:color="auto"/>
        <w:bottom w:val="none" w:sz="0" w:space="0" w:color="auto"/>
        <w:right w:val="none" w:sz="0" w:space="0" w:color="auto"/>
      </w:divBdr>
    </w:div>
    <w:div w:id="1834487035">
      <w:bodyDiv w:val="1"/>
      <w:marLeft w:val="0"/>
      <w:marRight w:val="0"/>
      <w:marTop w:val="0"/>
      <w:marBottom w:val="0"/>
      <w:divBdr>
        <w:top w:val="none" w:sz="0" w:space="0" w:color="auto"/>
        <w:left w:val="none" w:sz="0" w:space="0" w:color="auto"/>
        <w:bottom w:val="none" w:sz="0" w:space="0" w:color="auto"/>
        <w:right w:val="none" w:sz="0" w:space="0" w:color="auto"/>
      </w:divBdr>
    </w:div>
    <w:div w:id="1942949175">
      <w:bodyDiv w:val="1"/>
      <w:marLeft w:val="0"/>
      <w:marRight w:val="0"/>
      <w:marTop w:val="0"/>
      <w:marBottom w:val="0"/>
      <w:divBdr>
        <w:top w:val="none" w:sz="0" w:space="0" w:color="auto"/>
        <w:left w:val="none" w:sz="0" w:space="0" w:color="auto"/>
        <w:bottom w:val="none" w:sz="0" w:space="0" w:color="auto"/>
        <w:right w:val="none" w:sz="0" w:space="0" w:color="auto"/>
      </w:divBdr>
    </w:div>
    <w:div w:id="194591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168</Words>
  <Characters>910</Characters>
  <Application>Microsoft Office Word</Application>
  <DocSecurity>0</DocSecurity>
  <Lines>91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Station 49</dc:creator>
  <cp:keywords/>
  <dc:description/>
  <cp:lastModifiedBy>Joan Fryt</cp:lastModifiedBy>
  <cp:revision>3</cp:revision>
  <cp:lastPrinted>2025-12-30T20:59:00Z</cp:lastPrinted>
  <dcterms:created xsi:type="dcterms:W3CDTF">2025-12-30T20:37:00Z</dcterms:created>
  <dcterms:modified xsi:type="dcterms:W3CDTF">2025-12-30T21:00:00Z</dcterms:modified>
</cp:coreProperties>
</file>